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C0" w:rsidRPr="004E3164" w:rsidRDefault="009816C0" w:rsidP="009816C0">
      <w:pPr>
        <w:jc w:val="center"/>
        <w:rPr>
          <w:b/>
          <w:sz w:val="36"/>
          <w:szCs w:val="36"/>
        </w:rPr>
      </w:pPr>
      <w:r w:rsidRPr="009816C0">
        <w:rPr>
          <w:b/>
          <w:sz w:val="36"/>
          <w:szCs w:val="36"/>
          <w:lang w:val="en-US"/>
        </w:rPr>
        <w:t>WHAT</w:t>
      </w:r>
      <w:r w:rsidRPr="004E3164">
        <w:rPr>
          <w:b/>
          <w:sz w:val="36"/>
          <w:szCs w:val="36"/>
        </w:rPr>
        <w:t xml:space="preserve"> </w:t>
      </w:r>
      <w:r w:rsidRPr="009816C0">
        <w:rPr>
          <w:b/>
          <w:sz w:val="36"/>
          <w:szCs w:val="36"/>
          <w:lang w:val="en-US"/>
        </w:rPr>
        <w:t>TIME</w:t>
      </w:r>
      <w:r w:rsidRPr="004E3164">
        <w:rPr>
          <w:b/>
          <w:sz w:val="36"/>
          <w:szCs w:val="36"/>
        </w:rPr>
        <w:t xml:space="preserve"> </w:t>
      </w:r>
      <w:r w:rsidRPr="009816C0">
        <w:rPr>
          <w:b/>
          <w:sz w:val="36"/>
          <w:szCs w:val="36"/>
          <w:lang w:val="en-US"/>
        </w:rPr>
        <w:t>IS</w:t>
      </w:r>
      <w:r w:rsidRPr="004E3164">
        <w:rPr>
          <w:b/>
          <w:sz w:val="36"/>
          <w:szCs w:val="36"/>
        </w:rPr>
        <w:t xml:space="preserve"> </w:t>
      </w:r>
      <w:r w:rsidRPr="009816C0">
        <w:rPr>
          <w:b/>
          <w:sz w:val="36"/>
          <w:szCs w:val="36"/>
          <w:lang w:val="en-US"/>
        </w:rPr>
        <w:t>IT</w:t>
      </w:r>
      <w:r w:rsidRPr="004E3164">
        <w:rPr>
          <w:b/>
          <w:sz w:val="36"/>
          <w:szCs w:val="36"/>
        </w:rPr>
        <w:t xml:space="preserve">? </w:t>
      </w:r>
      <w:r w:rsidR="004E3164">
        <w:rPr>
          <w:b/>
          <w:sz w:val="28"/>
          <w:szCs w:val="28"/>
          <w:lang w:val="en-US"/>
        </w:rPr>
        <w:t>Part</w:t>
      </w:r>
      <w:r w:rsidR="004E3164" w:rsidRPr="004E3164">
        <w:rPr>
          <w:b/>
          <w:sz w:val="28"/>
          <w:szCs w:val="28"/>
        </w:rPr>
        <w:t xml:space="preserve"> 2</w:t>
      </w:r>
    </w:p>
    <w:p w:rsidR="009816C0" w:rsidRPr="00D61D46" w:rsidRDefault="004E3164" w:rsidP="009816C0">
      <w:r>
        <w:t>Ήδη ξέρουμε να «διαβάζουμε»</w:t>
      </w:r>
      <w:r w:rsidR="009816C0">
        <w:t xml:space="preserve"> </w:t>
      </w:r>
      <w:r>
        <w:t>την ολόκληρη και μισή ώρα στα αγγλικά</w:t>
      </w:r>
      <w:r w:rsidR="009816C0">
        <w:t>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9816C0" w:rsidTr="009816C0">
        <w:tc>
          <w:tcPr>
            <w:tcW w:w="1668" w:type="dxa"/>
          </w:tcPr>
          <w:p w:rsidR="009816C0" w:rsidRPr="004E3164" w:rsidRDefault="009816C0" w:rsidP="009816C0"/>
        </w:tc>
        <w:tc>
          <w:tcPr>
            <w:tcW w:w="3118" w:type="dxa"/>
          </w:tcPr>
          <w:p w:rsidR="009816C0" w:rsidRPr="009816C0" w:rsidRDefault="009816C0" w:rsidP="003F681F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b/>
                <w:color w:val="1F497D" w:themeColor="text2"/>
                <w:sz w:val="36"/>
                <w:szCs w:val="36"/>
                <w:lang w:val="en-US"/>
              </w:rPr>
              <w:t>What time is it?</w:t>
            </w:r>
          </w:p>
        </w:tc>
      </w:tr>
      <w:tr w:rsidR="009816C0" w:rsidTr="009816C0">
        <w:tc>
          <w:tcPr>
            <w:tcW w:w="1668" w:type="dxa"/>
          </w:tcPr>
          <w:p w:rsidR="009816C0" w:rsidRPr="009816C0" w:rsidRDefault="009816C0" w:rsidP="009816C0">
            <w:pPr>
              <w:rPr>
                <w:lang w:val="en-US"/>
              </w:rPr>
            </w:pPr>
            <w:r>
              <w:rPr>
                <w:lang w:val="en-US"/>
              </w:rPr>
              <w:t>5:00</w:t>
            </w:r>
          </w:p>
        </w:tc>
        <w:tc>
          <w:tcPr>
            <w:tcW w:w="3118" w:type="dxa"/>
          </w:tcPr>
          <w:p w:rsidR="009816C0" w:rsidRPr="009816C0" w:rsidRDefault="009816C0" w:rsidP="009816C0">
            <w:pPr>
              <w:rPr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 xml:space="preserve">It’s five </w:t>
            </w:r>
            <w:r w:rsidRPr="009816C0">
              <w:rPr>
                <w:b/>
                <w:color w:val="1F497D" w:themeColor="text2"/>
                <w:sz w:val="36"/>
                <w:szCs w:val="36"/>
                <w:lang w:val="en-US"/>
              </w:rPr>
              <w:t>o’clock</w:t>
            </w:r>
          </w:p>
        </w:tc>
      </w:tr>
      <w:tr w:rsidR="009816C0" w:rsidRPr="004E3164" w:rsidTr="009816C0">
        <w:tc>
          <w:tcPr>
            <w:tcW w:w="1668" w:type="dxa"/>
          </w:tcPr>
          <w:p w:rsidR="009816C0" w:rsidRPr="009816C0" w:rsidRDefault="009816C0" w:rsidP="009816C0">
            <w:pPr>
              <w:rPr>
                <w:lang w:val="en-US"/>
              </w:rPr>
            </w:pPr>
            <w:r>
              <w:rPr>
                <w:lang w:val="en-US"/>
              </w:rPr>
              <w:t>5:30</w:t>
            </w:r>
          </w:p>
        </w:tc>
        <w:tc>
          <w:tcPr>
            <w:tcW w:w="3118" w:type="dxa"/>
          </w:tcPr>
          <w:p w:rsidR="009816C0" w:rsidRPr="009816C0" w:rsidRDefault="009816C0" w:rsidP="009816C0">
            <w:pPr>
              <w:rPr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 xml:space="preserve">It’s </w:t>
            </w:r>
            <w:r w:rsidRPr="009816C0">
              <w:rPr>
                <w:b/>
                <w:color w:val="1F497D" w:themeColor="text2"/>
                <w:sz w:val="36"/>
                <w:szCs w:val="36"/>
                <w:lang w:val="en-US"/>
              </w:rPr>
              <w:t>half past</w:t>
            </w: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 xml:space="preserve"> five</w:t>
            </w:r>
          </w:p>
          <w:p w:rsidR="009816C0" w:rsidRPr="009816C0" w:rsidRDefault="009816C0" w:rsidP="009816C0">
            <w:pPr>
              <w:rPr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>It’s five thirty</w:t>
            </w:r>
          </w:p>
        </w:tc>
      </w:tr>
    </w:tbl>
    <w:p w:rsidR="009816C0" w:rsidRPr="009816C0" w:rsidRDefault="009816C0" w:rsidP="009816C0">
      <w:pPr>
        <w:rPr>
          <w:lang w:val="en-US"/>
        </w:rPr>
      </w:pPr>
    </w:p>
    <w:p w:rsidR="00D5405B" w:rsidRPr="00D5405B" w:rsidRDefault="00D5405B" w:rsidP="009816C0">
      <w:pPr>
        <w:rPr>
          <w:b/>
          <w:u w:val="single"/>
        </w:rPr>
      </w:pPr>
      <w:r>
        <w:rPr>
          <w:b/>
          <w:u w:val="single"/>
        </w:rPr>
        <w:t xml:space="preserve">Εργασία </w:t>
      </w:r>
      <w:r w:rsidRPr="00D5405B">
        <w:rPr>
          <w:b/>
          <w:color w:val="FF0000"/>
          <w:u w:val="single"/>
        </w:rPr>
        <w:t xml:space="preserve">ιδίως </w:t>
      </w:r>
      <w:r>
        <w:rPr>
          <w:b/>
          <w:u w:val="single"/>
        </w:rPr>
        <w:t>γ</w:t>
      </w:r>
      <w:r w:rsidRPr="00D5405B">
        <w:rPr>
          <w:b/>
          <w:u w:val="single"/>
        </w:rPr>
        <w:t>ια όσους τώρα μαθαίνουν την ώρα</w:t>
      </w:r>
      <w:r>
        <w:rPr>
          <w:b/>
          <w:u w:val="single"/>
        </w:rPr>
        <w:t xml:space="preserve"> ή δεν τη χρησιμοποιούν με σιγουριά</w:t>
      </w:r>
    </w:p>
    <w:p w:rsidR="009816C0" w:rsidRPr="004E3164" w:rsidRDefault="004E3164" w:rsidP="009816C0">
      <w:r>
        <w:t xml:space="preserve">Αυτή τη φορά σας στέλνω ένα φύλλο εργασίας με ένα </w:t>
      </w:r>
      <w:r w:rsidRPr="00D5405B">
        <w:rPr>
          <w:b/>
        </w:rPr>
        <w:t>ρολόι</w:t>
      </w:r>
      <w:r>
        <w:t xml:space="preserve"> – το οποίο μπορείτε να εκτυπώσετε και να συναρμολογήσετε (δεν είναι υποχρεωτικό, μπορεί να βοηθήσει στην εξάσκηση για όσους δεν ξέρουν την ώρα) </w:t>
      </w:r>
      <w:hyperlink r:id="rId5" w:history="1">
        <w:r>
          <w:rPr>
            <w:rStyle w:val="-"/>
          </w:rPr>
          <w:t>https://learnenglishkids.britishcouncil.org/sites/kids/files/attachment/craft-clock.pdf</w:t>
        </w:r>
      </w:hyperlink>
    </w:p>
    <w:p w:rsidR="009816C0" w:rsidRDefault="004E3164">
      <w:r>
        <w:t xml:space="preserve">Επιπλέον, </w:t>
      </w:r>
      <w:r w:rsidRPr="00D5405B">
        <w:rPr>
          <w:b/>
        </w:rPr>
        <w:t>καρτέλες</w:t>
      </w:r>
      <w:r>
        <w:t xml:space="preserve"> με την ώρα στα αγγλικά, </w:t>
      </w:r>
      <w:r w:rsidRPr="00D5405B">
        <w:rPr>
          <w:b/>
        </w:rPr>
        <w:t>τι</w:t>
      </w:r>
      <w:bookmarkStart w:id="0" w:name="_GoBack"/>
      <w:bookmarkEnd w:id="0"/>
      <w:r w:rsidRPr="00D5405B">
        <w:rPr>
          <w:b/>
        </w:rPr>
        <w:t>ς οποίες θα χρησιμοποιήσουμε</w:t>
      </w:r>
      <w:r>
        <w:t xml:space="preserve"> για να πούμε την ώρα. Είναι πολύ χρήσιμες για </w:t>
      </w:r>
      <w:r w:rsidR="00D5405B">
        <w:t xml:space="preserve">επανάληψη και για την </w:t>
      </w:r>
      <w:r>
        <w:t xml:space="preserve">εμπέδωση της ορθογραφίας. </w:t>
      </w:r>
      <w:hyperlink r:id="rId6" w:history="1">
        <w:r>
          <w:rPr>
            <w:rStyle w:val="-"/>
          </w:rPr>
          <w:t>https://learnenglishkids.britishcouncil.org/sites/kids/files/attachment/flashcards-time.pdf</w:t>
        </w:r>
      </w:hyperlink>
    </w:p>
    <w:p w:rsidR="004E3164" w:rsidRDefault="004E3164">
      <w:r>
        <w:t xml:space="preserve">Στο </w:t>
      </w:r>
      <w:r w:rsidRPr="00D5405B">
        <w:rPr>
          <w:b/>
        </w:rPr>
        <w:t>παιχνίδι</w:t>
      </w:r>
      <w:r>
        <w:t xml:space="preserve"> που ακολουθεί διαβάζετε και ακούτε την ώρα και, στη συνέχεια, τη σέρνετε στο σωστό </w:t>
      </w:r>
      <w:proofErr w:type="spellStart"/>
      <w:r>
        <w:t>ρολογάκι</w:t>
      </w:r>
      <w:proofErr w:type="spellEnd"/>
      <w:r>
        <w:t xml:space="preserve">. </w:t>
      </w:r>
      <w:hyperlink r:id="rId7" w:history="1">
        <w:r>
          <w:rPr>
            <w:rStyle w:val="-"/>
          </w:rPr>
          <w:t>https://learnenglishkids.britishcouncil.org/word-games/time</w:t>
        </w:r>
      </w:hyperlink>
    </w:p>
    <w:p w:rsidR="00D5405B" w:rsidRPr="00D5405B" w:rsidRDefault="00D5405B">
      <w:pPr>
        <w:rPr>
          <w:b/>
          <w:u w:val="single"/>
        </w:rPr>
      </w:pPr>
      <w:r>
        <w:rPr>
          <w:b/>
          <w:u w:val="single"/>
        </w:rPr>
        <w:t xml:space="preserve">Εργασία </w:t>
      </w:r>
      <w:r w:rsidRPr="00D5405B">
        <w:rPr>
          <w:b/>
          <w:color w:val="FF0000"/>
          <w:u w:val="single"/>
        </w:rPr>
        <w:t xml:space="preserve">ιδίως </w:t>
      </w:r>
      <w:r>
        <w:rPr>
          <w:b/>
          <w:u w:val="single"/>
        </w:rPr>
        <w:t xml:space="preserve">για </w:t>
      </w:r>
      <w:r w:rsidRPr="00D5405B">
        <w:rPr>
          <w:b/>
          <w:u w:val="single"/>
        </w:rPr>
        <w:t xml:space="preserve">όσους ήδη γνωρίζουν </w:t>
      </w:r>
      <w:r>
        <w:rPr>
          <w:b/>
          <w:u w:val="single"/>
        </w:rPr>
        <w:t xml:space="preserve">καλά </w:t>
      </w:r>
      <w:r w:rsidRPr="00D5405B">
        <w:rPr>
          <w:b/>
          <w:u w:val="single"/>
        </w:rPr>
        <w:t xml:space="preserve">την ώρα </w:t>
      </w:r>
    </w:p>
    <w:p w:rsidR="009816C0" w:rsidRDefault="00D5405B">
      <w:r>
        <w:t xml:space="preserve">Όσοι επιθυμούν μπορούν να παρακολουθήσουν ένα σύντομο </w:t>
      </w:r>
      <w:proofErr w:type="spellStart"/>
      <w:r w:rsidRPr="00D5405B">
        <w:rPr>
          <w:b/>
        </w:rPr>
        <w:t>βιντεάκι</w:t>
      </w:r>
      <w:proofErr w:type="spellEnd"/>
      <w:r>
        <w:t xml:space="preserve"> με τη διαφορά ώρας μεταξύ διαφορετικών σημείων στον κόσμο, θα σας αρέσει! </w:t>
      </w:r>
      <w:hyperlink r:id="rId8" w:history="1">
        <w:r>
          <w:rPr>
            <w:rStyle w:val="-"/>
          </w:rPr>
          <w:t>https://learnenglishkids.britishcouncil.org/short-stories/one-moment-around-the-world</w:t>
        </w:r>
      </w:hyperlink>
    </w:p>
    <w:p w:rsidR="00D5405B" w:rsidRPr="00D5405B" w:rsidRDefault="00D5405B">
      <w:r>
        <w:t xml:space="preserve">Μπορείτε επίσης να συμπληρώσετε το ακόλουθο φύλλο εργασίας για το </w:t>
      </w:r>
      <w:proofErr w:type="spellStart"/>
      <w:r>
        <w:t>βιντεάκι</w:t>
      </w:r>
      <w:proofErr w:type="spellEnd"/>
      <w:r>
        <w:t xml:space="preserve"> </w:t>
      </w:r>
      <w:hyperlink r:id="rId9" w:history="1">
        <w:r>
          <w:rPr>
            <w:rStyle w:val="-"/>
          </w:rPr>
          <w:t>https://learnenglishkids.britishcouncil.org/sites/kids/files/attachment/short-stories-one-moment-around-the-world-worksheet.pdf</w:t>
        </w:r>
      </w:hyperlink>
    </w:p>
    <w:p w:rsidR="00B937C8" w:rsidRPr="00D5405B" w:rsidRDefault="00B937C8"/>
    <w:p w:rsidR="00B937C8" w:rsidRPr="00D5405B" w:rsidRDefault="00B937C8"/>
    <w:sectPr w:rsidR="00B937C8" w:rsidRPr="00D54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0"/>
    <w:rsid w:val="003B0B67"/>
    <w:rsid w:val="004E3164"/>
    <w:rsid w:val="009816C0"/>
    <w:rsid w:val="00B937C8"/>
    <w:rsid w:val="00C9213D"/>
    <w:rsid w:val="00D5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16C0"/>
    <w:rPr>
      <w:color w:val="0000FF"/>
      <w:u w:val="single"/>
    </w:rPr>
  </w:style>
  <w:style w:type="table" w:styleId="a3">
    <w:name w:val="Table Grid"/>
    <w:basedOn w:val="a1"/>
    <w:uiPriority w:val="59"/>
    <w:rsid w:val="0098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16C0"/>
    <w:rPr>
      <w:color w:val="0000FF"/>
      <w:u w:val="single"/>
    </w:rPr>
  </w:style>
  <w:style w:type="table" w:styleId="a3">
    <w:name w:val="Table Grid"/>
    <w:basedOn w:val="a1"/>
    <w:uiPriority w:val="59"/>
    <w:rsid w:val="0098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hort-stories/one-moment-around-the-wor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word-games/ti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sites/kids/files/attachment/flashcards-tim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englishkids.britishcouncil.org/sites/kids/files/attachment/craft-cloc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sites/kids/files/attachment/short-stories-one-moment-around-the-world-worksheet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4</cp:revision>
  <dcterms:created xsi:type="dcterms:W3CDTF">2020-05-15T12:59:00Z</dcterms:created>
  <dcterms:modified xsi:type="dcterms:W3CDTF">2020-05-19T06:42:00Z</dcterms:modified>
</cp:coreProperties>
</file>